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6DBED93" wp14:paraId="152E5999" wp14:textId="20BA977A">
      <w:pPr>
        <w:pStyle w:val="Heading1"/>
        <w:rPr>
          <w:noProof w:val="0"/>
          <w:sz w:val="52"/>
          <w:szCs w:val="52"/>
          <w:lang w:val="en-US"/>
        </w:rPr>
      </w:pPr>
      <w:r w:rsidRPr="243DE66F" w:rsidR="53027B2F">
        <w:rPr>
          <w:noProof w:val="0"/>
          <w:sz w:val="52"/>
          <w:szCs w:val="52"/>
          <w:lang w:val="en-US"/>
        </w:rPr>
        <w:t xml:space="preserve">ABM Content </w:t>
      </w:r>
      <w:r w:rsidRPr="243DE66F" w:rsidR="53027B2F">
        <w:rPr>
          <w:noProof w:val="0"/>
          <w:sz w:val="52"/>
          <w:szCs w:val="52"/>
          <w:lang w:val="en-US"/>
        </w:rPr>
        <w:t>Mapping Template</w:t>
      </w:r>
    </w:p>
    <w:p xmlns:wp14="http://schemas.microsoft.com/office/word/2010/wordml" w:rsidP="3E1F5126" wp14:paraId="32791B22" wp14:textId="74D85A78">
      <w:pPr>
        <w:pStyle w:val="Heading2"/>
      </w:pPr>
      <w:r w:rsidRPr="4685282A" w:rsidR="53027B2F">
        <w:rPr>
          <w:noProof w:val="0"/>
          <w:lang w:val="en-US"/>
        </w:rPr>
        <w:t xml:space="preserve">1. Target </w:t>
      </w:r>
      <w:r w:rsidRPr="4685282A" w:rsidR="706C92F7">
        <w:rPr>
          <w:noProof w:val="0"/>
          <w:lang w:val="en-US"/>
        </w:rPr>
        <w:t>a</w:t>
      </w:r>
      <w:r w:rsidRPr="4685282A" w:rsidR="53027B2F">
        <w:rPr>
          <w:noProof w:val="0"/>
          <w:lang w:val="en-US"/>
        </w:rPr>
        <w:t xml:space="preserve">ccount </w:t>
      </w:r>
      <w:r w:rsidRPr="4685282A" w:rsidR="327F1A63">
        <w:rPr>
          <w:noProof w:val="0"/>
          <w:lang w:val="en-US"/>
        </w:rPr>
        <w:t>i</w:t>
      </w:r>
      <w:r w:rsidRPr="4685282A" w:rsidR="53027B2F">
        <w:rPr>
          <w:noProof w:val="0"/>
          <w:lang w:val="en-US"/>
        </w:rPr>
        <w:t>nformation</w:t>
      </w:r>
    </w:p>
    <w:p xmlns:wp14="http://schemas.microsoft.com/office/word/2010/wordml" w:rsidP="3E1F5126" wp14:paraId="45E14B2C" wp14:textId="6DA6311F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E1F5126" w:rsidR="53027B2F">
        <w:rPr>
          <w:noProof w:val="0"/>
          <w:lang w:val="en-US"/>
        </w:rPr>
        <w:t xml:space="preserve">Account Name: </w:t>
      </w:r>
      <w:r w:rsidRPr="3E1F5126" w:rsidR="53027B2F">
        <w:rPr>
          <w:noProof w:val="0"/>
          <w:lang w:val="en-US"/>
        </w:rPr>
        <w:t>[Enter Account Name]</w:t>
      </w:r>
    </w:p>
    <w:p xmlns:wp14="http://schemas.microsoft.com/office/word/2010/wordml" w:rsidP="3E1F5126" wp14:paraId="503DA6C8" wp14:textId="328F5602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E1F5126" w:rsidR="53027B2F">
        <w:rPr>
          <w:noProof w:val="0"/>
          <w:lang w:val="en-US"/>
        </w:rPr>
        <w:t>Segment/Persona:</w:t>
      </w:r>
      <w:r w:rsidRPr="3E1F5126" w:rsidR="53027B2F">
        <w:rPr>
          <w:noProof w:val="0"/>
          <w:lang w:val="en-US"/>
        </w:rPr>
        <w:t xml:space="preserve"> [Specify the targeted segment or persona]</w:t>
      </w:r>
    </w:p>
    <w:p xmlns:wp14="http://schemas.microsoft.com/office/word/2010/wordml" w:rsidP="3E1F5126" wp14:paraId="2D8A7BED" wp14:textId="4EEDCAC6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E1F5126" w:rsidR="53027B2F">
        <w:rPr>
          <w:noProof w:val="0"/>
          <w:lang w:val="en-US"/>
        </w:rPr>
        <w:t>Key Decision-Makers:</w:t>
      </w:r>
      <w:r w:rsidRPr="3E1F5126" w:rsidR="53027B2F">
        <w:rPr>
          <w:noProof w:val="0"/>
          <w:lang w:val="en-US"/>
        </w:rPr>
        <w:t xml:space="preserve"> [Identify the main decision-makers within the account]</w:t>
      </w:r>
    </w:p>
    <w:p xmlns:wp14="http://schemas.microsoft.com/office/word/2010/wordml" w:rsidP="3E1F5126" wp14:paraId="4EAA0CF2" wp14:textId="397EBFFC">
      <w:pPr>
        <w:pStyle w:val="Heading2"/>
      </w:pPr>
      <w:r w:rsidRPr="4685282A" w:rsidR="53027B2F">
        <w:rPr>
          <w:noProof w:val="0"/>
          <w:lang w:val="en-US"/>
        </w:rPr>
        <w:t xml:space="preserve">2. Buyer's </w:t>
      </w:r>
      <w:r w:rsidRPr="4685282A" w:rsidR="54F28511">
        <w:rPr>
          <w:noProof w:val="0"/>
          <w:lang w:val="en-US"/>
        </w:rPr>
        <w:t>j</w:t>
      </w:r>
      <w:r w:rsidRPr="4685282A" w:rsidR="53027B2F">
        <w:rPr>
          <w:noProof w:val="0"/>
          <w:lang w:val="en-US"/>
        </w:rPr>
        <w:t xml:space="preserve">ourney </w:t>
      </w:r>
      <w:r w:rsidRPr="4685282A" w:rsidR="452B4FC0">
        <w:rPr>
          <w:noProof w:val="0"/>
          <w:lang w:val="en-US"/>
        </w:rPr>
        <w:t>s</w:t>
      </w:r>
      <w:r w:rsidRPr="4685282A" w:rsidR="53027B2F">
        <w:rPr>
          <w:noProof w:val="0"/>
          <w:lang w:val="en-US"/>
        </w:rPr>
        <w:t>tage</w:t>
      </w:r>
    </w:p>
    <w:p xmlns:wp14="http://schemas.microsoft.com/office/word/2010/wordml" w:rsidP="4685282A" wp14:paraId="33034989" wp14:textId="34C55867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Awareness </w:t>
      </w:r>
      <w:r w:rsidRPr="4685282A" w:rsidR="71BBBD51">
        <w:rPr>
          <w:noProof w:val="0"/>
          <w:lang w:val="en-US"/>
        </w:rPr>
        <w:t>s</w:t>
      </w:r>
      <w:r w:rsidRPr="4685282A" w:rsidR="53027B2F">
        <w:rPr>
          <w:noProof w:val="0"/>
          <w:lang w:val="en-US"/>
        </w:rPr>
        <w:t>tage:</w:t>
      </w:r>
      <w:r w:rsidRPr="4685282A" w:rsidR="53027B2F">
        <w:rPr>
          <w:noProof w:val="0"/>
          <w:lang w:val="en-US"/>
        </w:rPr>
        <w:t xml:space="preserve"> [List content mapped for the awareness stage]</w:t>
      </w:r>
    </w:p>
    <w:p xmlns:wp14="http://schemas.microsoft.com/office/word/2010/wordml" w:rsidP="4685282A" wp14:paraId="7DD6102F" wp14:textId="4186D34C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Consideration </w:t>
      </w:r>
      <w:r w:rsidRPr="4685282A" w:rsidR="1323F341">
        <w:rPr>
          <w:noProof w:val="0"/>
          <w:lang w:val="en-US"/>
        </w:rPr>
        <w:t>s</w:t>
      </w:r>
      <w:r w:rsidRPr="4685282A" w:rsidR="53027B2F">
        <w:rPr>
          <w:noProof w:val="0"/>
          <w:lang w:val="en-US"/>
        </w:rPr>
        <w:t>tage:</w:t>
      </w:r>
      <w:r w:rsidRPr="4685282A" w:rsidR="53027B2F">
        <w:rPr>
          <w:noProof w:val="0"/>
          <w:lang w:val="en-US"/>
        </w:rPr>
        <w:t xml:space="preserve"> [List content mapped for the consideration stage]</w:t>
      </w:r>
    </w:p>
    <w:p xmlns:wp14="http://schemas.microsoft.com/office/word/2010/wordml" w:rsidP="4685282A" wp14:paraId="211DCC9D" wp14:textId="78F86C6C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Decision </w:t>
      </w:r>
      <w:r w:rsidRPr="4685282A" w:rsidR="2B8219A3">
        <w:rPr>
          <w:noProof w:val="0"/>
          <w:lang w:val="en-US"/>
        </w:rPr>
        <w:t>s</w:t>
      </w:r>
      <w:r w:rsidRPr="4685282A" w:rsidR="53027B2F">
        <w:rPr>
          <w:noProof w:val="0"/>
          <w:lang w:val="en-US"/>
        </w:rPr>
        <w:t>tage:</w:t>
      </w:r>
      <w:r w:rsidRPr="4685282A" w:rsidR="53027B2F">
        <w:rPr>
          <w:noProof w:val="0"/>
          <w:lang w:val="en-US"/>
        </w:rPr>
        <w:t xml:space="preserve"> [List content mapped for the decision stage]</w:t>
      </w:r>
    </w:p>
    <w:p xmlns:wp14="http://schemas.microsoft.com/office/word/2010/wordml" w:rsidP="3E1F5126" wp14:paraId="5745588B" wp14:textId="087207C0">
      <w:pPr>
        <w:pStyle w:val="Heading2"/>
      </w:pPr>
      <w:r w:rsidRPr="4685282A" w:rsidR="53027B2F">
        <w:rPr>
          <w:noProof w:val="0"/>
          <w:lang w:val="en-US"/>
        </w:rPr>
        <w:t xml:space="preserve">3. Content </w:t>
      </w:r>
      <w:r w:rsidRPr="4685282A" w:rsidR="29411DB6">
        <w:rPr>
          <w:noProof w:val="0"/>
          <w:lang w:val="en-US"/>
        </w:rPr>
        <w:t>t</w:t>
      </w:r>
      <w:r w:rsidRPr="4685282A" w:rsidR="53027B2F">
        <w:rPr>
          <w:noProof w:val="0"/>
          <w:lang w:val="en-US"/>
        </w:rPr>
        <w:t>ype</w:t>
      </w:r>
    </w:p>
    <w:p xmlns:wp14="http://schemas.microsoft.com/office/word/2010/wordml" w:rsidP="4685282A" wp14:paraId="2A4AA9A0" wp14:textId="1B4E0C71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Blog </w:t>
      </w:r>
      <w:r w:rsidRPr="4685282A" w:rsidR="66FFA330">
        <w:rPr>
          <w:noProof w:val="0"/>
          <w:lang w:val="en-US"/>
        </w:rPr>
        <w:t>p</w:t>
      </w:r>
      <w:r w:rsidRPr="4685282A" w:rsidR="53027B2F">
        <w:rPr>
          <w:noProof w:val="0"/>
          <w:lang w:val="en-US"/>
        </w:rPr>
        <w:t xml:space="preserve">osts: </w:t>
      </w:r>
      <w:r w:rsidRPr="4685282A" w:rsidR="53027B2F">
        <w:rPr>
          <w:noProof w:val="0"/>
          <w:lang w:val="en-US"/>
        </w:rPr>
        <w:t>[Specify relevant blog posts]</w:t>
      </w:r>
    </w:p>
    <w:p xmlns:wp14="http://schemas.microsoft.com/office/word/2010/wordml" w:rsidP="3E1F5126" wp14:paraId="325A0B81" wp14:textId="160B3386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E1F5126" w:rsidR="53027B2F">
        <w:rPr>
          <w:noProof w:val="0"/>
          <w:lang w:val="en-US"/>
        </w:rPr>
        <w:t>Whitepapers:</w:t>
      </w:r>
      <w:r w:rsidRPr="3E1F5126" w:rsidR="53027B2F">
        <w:rPr>
          <w:noProof w:val="0"/>
          <w:lang w:val="en-US"/>
        </w:rPr>
        <w:t xml:space="preserve"> [Specify relevant whitepapers]</w:t>
      </w:r>
    </w:p>
    <w:p xmlns:wp14="http://schemas.microsoft.com/office/word/2010/wordml" w:rsidP="4685282A" wp14:paraId="10948C74" wp14:textId="134E33FC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Case </w:t>
      </w:r>
      <w:r w:rsidRPr="4685282A" w:rsidR="4CEC85D4">
        <w:rPr>
          <w:noProof w:val="0"/>
          <w:lang w:val="en-US"/>
        </w:rPr>
        <w:t>s</w:t>
      </w:r>
      <w:r w:rsidRPr="4685282A" w:rsidR="53027B2F">
        <w:rPr>
          <w:noProof w:val="0"/>
          <w:lang w:val="en-US"/>
        </w:rPr>
        <w:t>tudies:</w:t>
      </w:r>
      <w:r w:rsidRPr="4685282A" w:rsidR="53027B2F">
        <w:rPr>
          <w:noProof w:val="0"/>
          <w:lang w:val="en-US"/>
        </w:rPr>
        <w:t xml:space="preserve"> [Specify relevant case studies]</w:t>
      </w:r>
    </w:p>
    <w:p xmlns:wp14="http://schemas.microsoft.com/office/word/2010/wordml" w:rsidP="3E1F5126" wp14:paraId="395EFC57" wp14:textId="597AFB52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E1F5126" w:rsidR="53027B2F">
        <w:rPr>
          <w:noProof w:val="0"/>
          <w:lang w:val="en-US"/>
        </w:rPr>
        <w:t xml:space="preserve">Webinars: </w:t>
      </w:r>
      <w:r w:rsidRPr="3E1F5126" w:rsidR="53027B2F">
        <w:rPr>
          <w:noProof w:val="0"/>
          <w:lang w:val="en-US"/>
        </w:rPr>
        <w:t>[Specify relevant webinars]</w:t>
      </w:r>
    </w:p>
    <w:p xmlns:wp14="http://schemas.microsoft.com/office/word/2010/wordml" w:rsidP="4685282A" wp14:paraId="0F0118FE" wp14:textId="2995EF69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Email </w:t>
      </w:r>
      <w:r w:rsidRPr="4685282A" w:rsidR="6351C56D">
        <w:rPr>
          <w:noProof w:val="0"/>
          <w:lang w:val="en-US"/>
        </w:rPr>
        <w:t>c</w:t>
      </w:r>
      <w:r w:rsidRPr="4685282A" w:rsidR="53027B2F">
        <w:rPr>
          <w:noProof w:val="0"/>
          <w:lang w:val="en-US"/>
        </w:rPr>
        <w:t xml:space="preserve">ampaigns: </w:t>
      </w:r>
      <w:r w:rsidRPr="4685282A" w:rsidR="53027B2F">
        <w:rPr>
          <w:noProof w:val="0"/>
          <w:lang w:val="en-US"/>
        </w:rPr>
        <w:t>[Specify relevant email campaigns]</w:t>
      </w:r>
    </w:p>
    <w:p xmlns:wp14="http://schemas.microsoft.com/office/word/2010/wordml" w:rsidP="3E1F5126" wp14:paraId="28440B78" wp14:textId="3717014A">
      <w:pPr>
        <w:pStyle w:val="Heading2"/>
      </w:pPr>
      <w:r w:rsidRPr="4685282A" w:rsidR="53027B2F">
        <w:rPr>
          <w:noProof w:val="0"/>
          <w:lang w:val="en-US"/>
        </w:rPr>
        <w:t xml:space="preserve">4. Key </w:t>
      </w:r>
      <w:r w:rsidRPr="4685282A" w:rsidR="118BE16B">
        <w:rPr>
          <w:noProof w:val="0"/>
          <w:lang w:val="en-US"/>
        </w:rPr>
        <w:t>m</w:t>
      </w:r>
      <w:r w:rsidRPr="4685282A" w:rsidR="53027B2F">
        <w:rPr>
          <w:noProof w:val="0"/>
          <w:lang w:val="en-US"/>
        </w:rPr>
        <w:t>essaging</w:t>
      </w:r>
    </w:p>
    <w:p xmlns:wp14="http://schemas.microsoft.com/office/word/2010/wordml" w:rsidP="4685282A" wp14:paraId="654DC903" wp14:textId="01BAABB0">
      <w:pPr>
        <w:pStyle w:val="ListParagraph"/>
        <w:spacing w:before="220" w:beforeAutospacing="off" w:after="2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Primary </w:t>
      </w:r>
      <w:r w:rsidRPr="4685282A" w:rsidR="4EFFA1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essage: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[Specify the main message for each content piece]</w:t>
      </w:r>
    </w:p>
    <w:p xmlns:wp14="http://schemas.microsoft.com/office/word/2010/wordml" w:rsidP="4685282A" wp14:paraId="0B904B3F" wp14:textId="2A3ADF0E">
      <w:pPr>
        <w:pStyle w:val="ListParagraph"/>
        <w:spacing w:before="220" w:beforeAutospacing="off" w:after="2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Supporting </w:t>
      </w:r>
      <w:r w:rsidRPr="4685282A" w:rsidR="723245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essages: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[List 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4685282A" w:rsidR="53027B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messages supporting the primary one]</w:t>
      </w:r>
    </w:p>
    <w:p xmlns:wp14="http://schemas.microsoft.com/office/word/2010/wordml" w:rsidP="7E4D7533" wp14:paraId="212C5526" wp14:textId="6DFEA538">
      <w:pPr>
        <w:pStyle w:val="Heading2"/>
      </w:pPr>
      <w:r w:rsidRPr="4685282A" w:rsidR="53027B2F">
        <w:rPr>
          <w:noProof w:val="0"/>
          <w:lang w:val="en-US"/>
        </w:rPr>
        <w:t xml:space="preserve">5. Distribution </w:t>
      </w:r>
      <w:r w:rsidRPr="4685282A" w:rsidR="38815A66">
        <w:rPr>
          <w:noProof w:val="0"/>
          <w:lang w:val="en-US"/>
        </w:rPr>
        <w:t>c</w:t>
      </w:r>
      <w:r w:rsidRPr="4685282A" w:rsidR="53027B2F">
        <w:rPr>
          <w:noProof w:val="0"/>
          <w:lang w:val="en-US"/>
        </w:rPr>
        <w:t>hannels</w:t>
      </w:r>
    </w:p>
    <w:p xmlns:wp14="http://schemas.microsoft.com/office/word/2010/wordml" w:rsidP="4685282A" wp14:paraId="5A04FCD8" wp14:textId="183592BF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Primary </w:t>
      </w:r>
      <w:r w:rsidRPr="4685282A" w:rsidR="7C234B21">
        <w:rPr>
          <w:noProof w:val="0"/>
          <w:lang w:val="en-US"/>
        </w:rPr>
        <w:t>c</w:t>
      </w:r>
      <w:r w:rsidRPr="4685282A" w:rsidR="53027B2F">
        <w:rPr>
          <w:noProof w:val="0"/>
          <w:lang w:val="en-US"/>
        </w:rPr>
        <w:t>hannels:</w:t>
      </w:r>
      <w:r w:rsidRPr="4685282A" w:rsidR="53027B2F">
        <w:rPr>
          <w:noProof w:val="0"/>
          <w:lang w:val="en-US"/>
        </w:rPr>
        <w:t xml:space="preserve"> [Specify the main platforms for content distribution]</w:t>
      </w:r>
    </w:p>
    <w:p xmlns:wp14="http://schemas.microsoft.com/office/word/2010/wordml" w:rsidP="4685282A" wp14:paraId="27C2334D" wp14:textId="07D563E0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Secondary </w:t>
      </w:r>
      <w:r w:rsidRPr="4685282A" w:rsidR="57ABD25F">
        <w:rPr>
          <w:noProof w:val="0"/>
          <w:lang w:val="en-US"/>
        </w:rPr>
        <w:t>c</w:t>
      </w:r>
      <w:r w:rsidRPr="4685282A" w:rsidR="53027B2F">
        <w:rPr>
          <w:noProof w:val="0"/>
          <w:lang w:val="en-US"/>
        </w:rPr>
        <w:t>hannels:</w:t>
      </w:r>
      <w:r w:rsidRPr="4685282A" w:rsidR="53027B2F">
        <w:rPr>
          <w:noProof w:val="0"/>
          <w:lang w:val="en-US"/>
        </w:rPr>
        <w:t xml:space="preserve"> [Include </w:t>
      </w:r>
      <w:r w:rsidRPr="4685282A" w:rsidR="53027B2F">
        <w:rPr>
          <w:noProof w:val="0"/>
          <w:lang w:val="en-US"/>
        </w:rPr>
        <w:t>additional</w:t>
      </w:r>
      <w:r w:rsidRPr="4685282A" w:rsidR="53027B2F">
        <w:rPr>
          <w:noProof w:val="0"/>
          <w:lang w:val="en-US"/>
        </w:rPr>
        <w:t xml:space="preserve"> channels, if applicable]</w:t>
      </w:r>
    </w:p>
    <w:p xmlns:wp14="http://schemas.microsoft.com/office/word/2010/wordml" w:rsidP="7E4D7533" wp14:paraId="7247117F" wp14:textId="6C5A62E1">
      <w:pPr>
        <w:pStyle w:val="Heading2"/>
      </w:pPr>
      <w:r w:rsidRPr="4685282A" w:rsidR="53027B2F">
        <w:rPr>
          <w:noProof w:val="0"/>
          <w:lang w:val="en-US"/>
        </w:rPr>
        <w:t xml:space="preserve">6. Personalization </w:t>
      </w:r>
      <w:r w:rsidRPr="4685282A" w:rsidR="61DA4EEB">
        <w:rPr>
          <w:noProof w:val="0"/>
          <w:lang w:val="en-US"/>
        </w:rPr>
        <w:t>e</w:t>
      </w:r>
      <w:r w:rsidRPr="4685282A" w:rsidR="53027B2F">
        <w:rPr>
          <w:noProof w:val="0"/>
          <w:lang w:val="en-US"/>
        </w:rPr>
        <w:t>lements</w:t>
      </w:r>
    </w:p>
    <w:p xmlns:wp14="http://schemas.microsoft.com/office/word/2010/wordml" w:rsidP="4685282A" wp14:paraId="03F7B139" wp14:textId="09CA519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Personalization </w:t>
      </w:r>
      <w:r w:rsidRPr="4685282A" w:rsidR="0AC6FB38">
        <w:rPr>
          <w:noProof w:val="0"/>
          <w:lang w:val="en-US"/>
        </w:rPr>
        <w:t>t</w:t>
      </w:r>
      <w:r w:rsidRPr="4685282A" w:rsidR="53027B2F">
        <w:rPr>
          <w:noProof w:val="0"/>
          <w:lang w:val="en-US"/>
        </w:rPr>
        <w:t>okens:</w:t>
      </w:r>
      <w:r w:rsidRPr="4685282A" w:rsidR="53027B2F">
        <w:rPr>
          <w:noProof w:val="0"/>
          <w:lang w:val="en-US"/>
        </w:rPr>
        <w:t xml:space="preserve"> [Specify elements for personalization, e.g., company name, industry]</w:t>
      </w:r>
    </w:p>
    <w:p xmlns:wp14="http://schemas.microsoft.com/office/word/2010/wordml" w:rsidP="7E4D7533" wp14:paraId="508D4CF5" wp14:textId="637B7718">
      <w:pPr>
        <w:pStyle w:val="Heading2"/>
      </w:pPr>
      <w:r w:rsidRPr="4685282A" w:rsidR="53027B2F">
        <w:rPr>
          <w:noProof w:val="0"/>
          <w:lang w:val="en-US"/>
        </w:rPr>
        <w:t xml:space="preserve">7. Key </w:t>
      </w:r>
      <w:r w:rsidRPr="4685282A" w:rsidR="284C84D7">
        <w:rPr>
          <w:noProof w:val="0"/>
          <w:lang w:val="en-US"/>
        </w:rPr>
        <w:t>d</w:t>
      </w:r>
      <w:r w:rsidRPr="4685282A" w:rsidR="53027B2F">
        <w:rPr>
          <w:noProof w:val="0"/>
          <w:lang w:val="en-US"/>
        </w:rPr>
        <w:t>ates</w:t>
      </w:r>
    </w:p>
    <w:p xmlns:wp14="http://schemas.microsoft.com/office/word/2010/wordml" w:rsidP="4685282A" wp14:paraId="68D56044" wp14:textId="6C03C519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Launch </w:t>
      </w:r>
      <w:r w:rsidRPr="4685282A" w:rsidR="602577C9">
        <w:rPr>
          <w:noProof w:val="0"/>
          <w:lang w:val="en-US"/>
        </w:rPr>
        <w:t>d</w:t>
      </w:r>
      <w:r w:rsidRPr="4685282A" w:rsidR="53027B2F">
        <w:rPr>
          <w:noProof w:val="0"/>
          <w:lang w:val="en-US"/>
        </w:rPr>
        <w:t>ate:</w:t>
      </w:r>
      <w:r w:rsidRPr="4685282A" w:rsidR="53027B2F">
        <w:rPr>
          <w:noProof w:val="0"/>
          <w:lang w:val="en-US"/>
        </w:rPr>
        <w:t xml:space="preserve"> [Specify the planned launch date for each content piece]</w:t>
      </w:r>
    </w:p>
    <w:p xmlns:wp14="http://schemas.microsoft.com/office/word/2010/wordml" w:rsidP="4685282A" wp14:paraId="5CE60C3A" wp14:textId="1591497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Expiry </w:t>
      </w:r>
      <w:r w:rsidRPr="4685282A" w:rsidR="6928617B">
        <w:rPr>
          <w:noProof w:val="0"/>
          <w:lang w:val="en-US"/>
        </w:rPr>
        <w:t>d</w:t>
      </w:r>
      <w:r w:rsidRPr="4685282A" w:rsidR="53027B2F">
        <w:rPr>
          <w:noProof w:val="0"/>
          <w:lang w:val="en-US"/>
        </w:rPr>
        <w:t>ate:</w:t>
      </w:r>
      <w:r w:rsidRPr="4685282A" w:rsidR="53027B2F">
        <w:rPr>
          <w:noProof w:val="0"/>
          <w:lang w:val="en-US"/>
        </w:rPr>
        <w:t xml:space="preserve"> [If applicable, specify the </w:t>
      </w:r>
      <w:r w:rsidRPr="4685282A" w:rsidR="53027B2F">
        <w:rPr>
          <w:noProof w:val="0"/>
          <w:lang w:val="en-US"/>
        </w:rPr>
        <w:t>expiration</w:t>
      </w:r>
      <w:r w:rsidRPr="4685282A" w:rsidR="53027B2F">
        <w:rPr>
          <w:noProof w:val="0"/>
          <w:lang w:val="en-US"/>
        </w:rPr>
        <w:t xml:space="preserve"> date for time-sensitive content]</w:t>
      </w:r>
    </w:p>
    <w:p xmlns:wp14="http://schemas.microsoft.com/office/word/2010/wordml" w:rsidP="7E4D7533" wp14:paraId="64BF9A3C" wp14:textId="6CC35932">
      <w:pPr>
        <w:pStyle w:val="Heading2"/>
      </w:pPr>
      <w:r w:rsidRPr="4685282A" w:rsidR="53027B2F">
        <w:rPr>
          <w:noProof w:val="0"/>
          <w:lang w:val="en-US"/>
        </w:rPr>
        <w:t xml:space="preserve">8. Metrics and </w:t>
      </w:r>
      <w:r w:rsidRPr="4685282A" w:rsidR="29915D90">
        <w:rPr>
          <w:noProof w:val="0"/>
          <w:lang w:val="en-US"/>
        </w:rPr>
        <w:t>a</w:t>
      </w:r>
      <w:r w:rsidRPr="4685282A" w:rsidR="53027B2F">
        <w:rPr>
          <w:noProof w:val="0"/>
          <w:lang w:val="en-US"/>
        </w:rPr>
        <w:t>nalytics</w:t>
      </w:r>
    </w:p>
    <w:p xmlns:wp14="http://schemas.microsoft.com/office/word/2010/wordml" w:rsidP="4685282A" wp14:paraId="736C7910" wp14:textId="25817929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Key </w:t>
      </w:r>
      <w:r w:rsidRPr="4685282A" w:rsidR="31CED6A1">
        <w:rPr>
          <w:noProof w:val="0"/>
          <w:lang w:val="en-US"/>
        </w:rPr>
        <w:t>p</w:t>
      </w:r>
      <w:r w:rsidRPr="4685282A" w:rsidR="53027B2F">
        <w:rPr>
          <w:noProof w:val="0"/>
          <w:lang w:val="en-US"/>
        </w:rPr>
        <w:t xml:space="preserve">erformance </w:t>
      </w:r>
      <w:r w:rsidRPr="4685282A" w:rsidR="05741F7B">
        <w:rPr>
          <w:noProof w:val="0"/>
          <w:lang w:val="en-US"/>
        </w:rPr>
        <w:t>i</w:t>
      </w:r>
      <w:r w:rsidRPr="4685282A" w:rsidR="53027B2F">
        <w:rPr>
          <w:noProof w:val="0"/>
          <w:lang w:val="en-US"/>
        </w:rPr>
        <w:t>ndicators (KPIs):</w:t>
      </w:r>
      <w:r w:rsidRPr="4685282A" w:rsidR="53027B2F">
        <w:rPr>
          <w:noProof w:val="0"/>
          <w:lang w:val="en-US"/>
        </w:rPr>
        <w:t xml:space="preserve"> [Define metrics for measuring content success]</w:t>
      </w:r>
    </w:p>
    <w:p xmlns:wp14="http://schemas.microsoft.com/office/word/2010/wordml" w:rsidP="4685282A" wp14:paraId="63212479" wp14:textId="566BD745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Analytics </w:t>
      </w:r>
      <w:r w:rsidRPr="4685282A" w:rsidR="53816794">
        <w:rPr>
          <w:noProof w:val="0"/>
          <w:lang w:val="en-US"/>
        </w:rPr>
        <w:t>t</w:t>
      </w:r>
      <w:r w:rsidRPr="4685282A" w:rsidR="53027B2F">
        <w:rPr>
          <w:noProof w:val="0"/>
          <w:lang w:val="en-US"/>
        </w:rPr>
        <w:t xml:space="preserve">ools: </w:t>
      </w:r>
      <w:r w:rsidRPr="4685282A" w:rsidR="53027B2F">
        <w:rPr>
          <w:noProof w:val="0"/>
          <w:lang w:val="en-US"/>
        </w:rPr>
        <w:t>[Specify tools for tracking and analyzing content performance]</w:t>
      </w:r>
    </w:p>
    <w:p xmlns:wp14="http://schemas.microsoft.com/office/word/2010/wordml" w:rsidP="7E4D7533" wp14:paraId="7894964B" wp14:textId="7DD05F4B">
      <w:pPr>
        <w:pStyle w:val="Heading2"/>
      </w:pPr>
      <w:r w:rsidRPr="4685282A" w:rsidR="53027B2F">
        <w:rPr>
          <w:noProof w:val="0"/>
          <w:lang w:val="en-US"/>
        </w:rPr>
        <w:t xml:space="preserve">9. Feedback and </w:t>
      </w:r>
      <w:r w:rsidRPr="4685282A" w:rsidR="3B379360">
        <w:rPr>
          <w:noProof w:val="0"/>
          <w:lang w:val="en-US"/>
        </w:rPr>
        <w:t>i</w:t>
      </w:r>
      <w:r w:rsidRPr="4685282A" w:rsidR="53027B2F">
        <w:rPr>
          <w:noProof w:val="0"/>
          <w:lang w:val="en-US"/>
        </w:rPr>
        <w:t>teration</w:t>
      </w:r>
    </w:p>
    <w:p xmlns:wp14="http://schemas.microsoft.com/office/word/2010/wordml" w:rsidP="4685282A" wp14:paraId="706FF5D9" wp14:textId="448B2E9C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Feedback </w:t>
      </w:r>
      <w:r w:rsidRPr="4685282A" w:rsidR="1E616CD6">
        <w:rPr>
          <w:noProof w:val="0"/>
          <w:lang w:val="en-US"/>
        </w:rPr>
        <w:t>m</w:t>
      </w:r>
      <w:r w:rsidRPr="4685282A" w:rsidR="53027B2F">
        <w:rPr>
          <w:noProof w:val="0"/>
          <w:lang w:val="en-US"/>
        </w:rPr>
        <w:t>echanisms:</w:t>
      </w:r>
      <w:r w:rsidRPr="4685282A" w:rsidR="53027B2F">
        <w:rPr>
          <w:noProof w:val="0"/>
          <w:lang w:val="en-US"/>
        </w:rPr>
        <w:t xml:space="preserve"> [Outline how feedback will be collected]</w:t>
      </w:r>
    </w:p>
    <w:p w:rsidR="53027B2F" w:rsidP="4685282A" w:rsidRDefault="53027B2F" w14:paraId="3F838F62" w14:textId="506E25CA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685282A" w:rsidR="53027B2F">
        <w:rPr>
          <w:noProof w:val="0"/>
          <w:lang w:val="en-US"/>
        </w:rPr>
        <w:t xml:space="preserve">Adjustment </w:t>
      </w:r>
      <w:r w:rsidRPr="4685282A" w:rsidR="05C7BC75">
        <w:rPr>
          <w:noProof w:val="0"/>
          <w:lang w:val="en-US"/>
        </w:rPr>
        <w:t>p</w:t>
      </w:r>
      <w:r w:rsidRPr="4685282A" w:rsidR="53027B2F">
        <w:rPr>
          <w:noProof w:val="0"/>
          <w:lang w:val="en-US"/>
        </w:rPr>
        <w:t xml:space="preserve">lan: </w:t>
      </w:r>
      <w:r w:rsidRPr="4685282A" w:rsidR="53027B2F">
        <w:rPr>
          <w:noProof w:val="0"/>
          <w:lang w:val="en-US"/>
        </w:rPr>
        <w:t>[Describe how content will be adjusted based on feedback]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2eea3b2a0044e76"/>
      <w:footerReference w:type="default" r:id="Rb887fdf22af94ad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DBED93" w:rsidTr="06DBED93" w14:paraId="07A321AB">
      <w:trPr>
        <w:trHeight w:val="300"/>
      </w:trPr>
      <w:tc>
        <w:tcPr>
          <w:tcW w:w="3120" w:type="dxa"/>
          <w:tcMar/>
        </w:tcPr>
        <w:p w:rsidR="06DBED93" w:rsidP="06DBED93" w:rsidRDefault="06DBED93" w14:paraId="6FD17ACC" w14:textId="5FF549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DBED93" w:rsidP="06DBED93" w:rsidRDefault="06DBED93" w14:paraId="34EE47FA" w14:textId="7964B2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DBED93" w:rsidP="06DBED93" w:rsidRDefault="06DBED93" w14:paraId="7714059E" w14:textId="7E304F90">
          <w:pPr>
            <w:pStyle w:val="Header"/>
            <w:bidi w:val="0"/>
            <w:ind w:right="-115"/>
            <w:jc w:val="right"/>
          </w:pPr>
        </w:p>
      </w:tc>
    </w:tr>
  </w:tbl>
  <w:p w:rsidR="06DBED93" w:rsidP="06DBED93" w:rsidRDefault="06DBED93" w14:paraId="1D8D6B76" w14:textId="3CE7B3F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DBED93" w:rsidTr="06DBED93" w14:paraId="43008064">
      <w:trPr>
        <w:trHeight w:val="300"/>
      </w:trPr>
      <w:tc>
        <w:tcPr>
          <w:tcW w:w="3120" w:type="dxa"/>
          <w:tcMar/>
        </w:tcPr>
        <w:p w:rsidR="06DBED93" w:rsidP="06DBED93" w:rsidRDefault="06DBED93" w14:paraId="64DABE92" w14:textId="5BA495CD">
          <w:pPr>
            <w:bidi w:val="0"/>
            <w:ind w:left="-115"/>
            <w:jc w:val="left"/>
          </w:pPr>
          <w:r w:rsidR="06DBED93">
            <w:drawing>
              <wp:inline wp14:editId="5C8DA066" wp14:anchorId="2354BD2B">
                <wp:extent cx="981075" cy="257175"/>
                <wp:effectExtent l="0" t="0" r="0" b="0"/>
                <wp:docPr id="122037768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2037768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435612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810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6DBED93" w:rsidP="06DBED93" w:rsidRDefault="06DBED93" w14:paraId="2B19C116" w14:textId="1BA4809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DBED93" w:rsidP="06DBED93" w:rsidRDefault="06DBED93" w14:paraId="5CF2A114" w14:textId="3CDA535B">
          <w:pPr>
            <w:pStyle w:val="Header"/>
            <w:bidi w:val="0"/>
            <w:ind w:right="-115"/>
            <w:jc w:val="right"/>
          </w:pPr>
        </w:p>
      </w:tc>
    </w:tr>
  </w:tbl>
  <w:p w:rsidR="06DBED93" w:rsidP="06DBED93" w:rsidRDefault="06DBED93" w14:paraId="3FB947F5" w14:textId="5CE3AF3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a0d7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e8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8c0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1267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54d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998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e46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d76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b14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56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76E15"/>
    <w:rsid w:val="00509C60"/>
    <w:rsid w:val="02776E15"/>
    <w:rsid w:val="05741F7B"/>
    <w:rsid w:val="05C7BC75"/>
    <w:rsid w:val="06DBED93"/>
    <w:rsid w:val="099F82C7"/>
    <w:rsid w:val="0AC6FB38"/>
    <w:rsid w:val="118BE16B"/>
    <w:rsid w:val="1323F341"/>
    <w:rsid w:val="1E616CD6"/>
    <w:rsid w:val="243DE66F"/>
    <w:rsid w:val="28375A71"/>
    <w:rsid w:val="284B5000"/>
    <w:rsid w:val="284C84D7"/>
    <w:rsid w:val="29411DB6"/>
    <w:rsid w:val="29915D90"/>
    <w:rsid w:val="29BFBCB3"/>
    <w:rsid w:val="2B8219A3"/>
    <w:rsid w:val="31CED6A1"/>
    <w:rsid w:val="327F1A63"/>
    <w:rsid w:val="38815A66"/>
    <w:rsid w:val="3B379360"/>
    <w:rsid w:val="3E1F5126"/>
    <w:rsid w:val="452B4FC0"/>
    <w:rsid w:val="4685282A"/>
    <w:rsid w:val="4CEC85D4"/>
    <w:rsid w:val="4EFFA12D"/>
    <w:rsid w:val="53027B2F"/>
    <w:rsid w:val="53816794"/>
    <w:rsid w:val="54F28511"/>
    <w:rsid w:val="57ABD25F"/>
    <w:rsid w:val="58F0E3A4"/>
    <w:rsid w:val="602577C9"/>
    <w:rsid w:val="61DA4EEB"/>
    <w:rsid w:val="6351C56D"/>
    <w:rsid w:val="66FFA330"/>
    <w:rsid w:val="6928617B"/>
    <w:rsid w:val="6B6D6DFE"/>
    <w:rsid w:val="706C92F7"/>
    <w:rsid w:val="71BBBD51"/>
    <w:rsid w:val="723245FF"/>
    <w:rsid w:val="78FF3EA1"/>
    <w:rsid w:val="7C234B21"/>
    <w:rsid w:val="7E4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6E15"/>
  <w15:chartTrackingRefBased/>
  <w15:docId w15:val="{E21B33EC-7ECB-4E42-9381-AE3692023A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8FF3EA1"/>
    <w:rPr>
      <w:rFonts w:eastAsia="Aptos" w:cs="Aptos"/>
      <w:b w:val="0"/>
      <w:bCs w:val="0"/>
      <w:i w:val="0"/>
      <w:iCs w:val="0"/>
      <w:caps w:val="0"/>
      <w:smallCaps w:val="0"/>
      <w:noProof w:val="0"/>
      <w:color w:val="000000" w:themeColor="text1" w:themeTint="FF" w:themeShade="FF"/>
      <w:lang w:val="es-CO"/>
    </w:rPr>
    <w:pPr>
      <w:ind w:left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78FF3EA1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12BBB2"/>
      <w:sz w:val="72"/>
      <w:szCs w:val="72"/>
      <w:lang w:val="en-US"/>
    </w:rPr>
  </w:style>
  <w:style w:type="paragraph" w:styleId="Heading1">
    <w:uiPriority w:val="9"/>
    <w:name w:val="heading 1"/>
    <w:basedOn w:val="Normal"/>
    <w:next w:val="Normal"/>
    <w:link w:val="Heading1Char"/>
    <w:qFormat/>
    <w:rsid w:val="78FF3EA1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color w:val="12BBB2"/>
      <w:sz w:val="72"/>
      <w:szCs w:val="72"/>
      <w:lang w:val="en-US"/>
    </w:rPr>
    <w:pPr>
      <w:keepNext w:val="1"/>
      <w:keepLines w:val="1"/>
      <w:spacing w:before="360" w:beforeAutospacing="off" w:after="80" w:afterAutospacing="off" w:line="276" w:lineRule="auto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78FF3EA1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192232"/>
      <w:sz w:val="40"/>
      <w:szCs w:val="40"/>
      <w:lang w:val="en-US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8FF3EA1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color w:val="192232"/>
      <w:sz w:val="40"/>
      <w:szCs w:val="40"/>
      <w:lang w:val="en-US"/>
    </w:rPr>
    <w:pPr>
      <w:keepNext w:val="1"/>
      <w:keepLines w:val="1"/>
      <w:spacing w:before="160" w:beforeAutospacing="off" w:after="80" w:afterAutospacing="off" w:line="276" w:lineRule="auto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8FF3EA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8FF3EA1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8FF3EA1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8FF3EA1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8FF3EA1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8FF3EA1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8FF3EA1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78FF3EA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78FF3EA1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8FF3EA1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8FF3EA1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8FF3EA1"/>
    <w:rPr>
      <w:rFonts w:eastAsia="" w:cs=""/>
      <w:lang w:val="en-US"/>
    </w:rPr>
    <w:pPr>
      <w:numPr>
        <w:ilvl w:val="0"/>
        <w:numId w:val="10"/>
      </w:num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6DBED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6DBED9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1c10b2014e4092" /><Relationship Type="http://schemas.openxmlformats.org/officeDocument/2006/relationships/header" Target="header.xml" Id="Rd2eea3b2a0044e76" /><Relationship Type="http://schemas.openxmlformats.org/officeDocument/2006/relationships/footer" Target="footer.xml" Id="Rb887fdf22af94ad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9843561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6CD3AC1133841A80FCB207C766AF2" ma:contentTypeVersion="15" ma:contentTypeDescription="Create a new document." ma:contentTypeScope="" ma:versionID="7c90d80549eeac1826e10414b541ef23">
  <xsd:schema xmlns:xsd="http://www.w3.org/2001/XMLSchema" xmlns:xs="http://www.w3.org/2001/XMLSchema" xmlns:p="http://schemas.microsoft.com/office/2006/metadata/properties" xmlns:ns2="2e177b81-28d2-4357-b5c7-2cbc6d4313a0" xmlns:ns3="d28c4eb4-7b8c-465c-bea7-2c57f0a79d2c" targetNamespace="http://schemas.microsoft.com/office/2006/metadata/properties" ma:root="true" ma:fieldsID="ba8ad4e8d8d7167e3d2efb0753bb84e5" ns2:_="" ns3:_="">
    <xsd:import namespace="2e177b81-28d2-4357-b5c7-2cbc6d4313a0"/>
    <xsd:import namespace="d28c4eb4-7b8c-465c-bea7-2c57f0a7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77b81-28d2-4357-b5c7-2cbc6d43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e21832-af50-4229-b9ab-aa8a9984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4eb4-7b8c-465c-bea7-2c57f0a7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6421e7-eba2-4471-a9fa-60cc8b0c1987}" ma:internalName="TaxCatchAll" ma:showField="CatchAllData" ma:web="d28c4eb4-7b8c-465c-bea7-2c57f0a7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77b81-28d2-4357-b5c7-2cbc6d4313a0">
      <Terms xmlns="http://schemas.microsoft.com/office/infopath/2007/PartnerControls"/>
    </lcf76f155ced4ddcb4097134ff3c332f>
    <TaxCatchAll xmlns="d28c4eb4-7b8c-465c-bea7-2c57f0a79d2c" xsi:nil="true"/>
  </documentManagement>
</p:properties>
</file>

<file path=customXml/itemProps1.xml><?xml version="1.0" encoding="utf-8"?>
<ds:datastoreItem xmlns:ds="http://schemas.openxmlformats.org/officeDocument/2006/customXml" ds:itemID="{10401C27-B1BA-4158-9D90-06BE65468521}"/>
</file>

<file path=customXml/itemProps2.xml><?xml version="1.0" encoding="utf-8"?>
<ds:datastoreItem xmlns:ds="http://schemas.openxmlformats.org/officeDocument/2006/customXml" ds:itemID="{6E41A26E-CB7A-48EE-96CF-2C8475EF2DC2}"/>
</file>

<file path=customXml/itemProps3.xml><?xml version="1.0" encoding="utf-8"?>
<ds:datastoreItem xmlns:ds="http://schemas.openxmlformats.org/officeDocument/2006/customXml" ds:itemID="{FD20A862-FA22-4C8A-827E-47DAC53629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Hieb</dc:creator>
  <keywords/>
  <dc:description/>
  <lastModifiedBy>Grace Kleaveland Kupczak</lastModifiedBy>
  <dcterms:created xsi:type="dcterms:W3CDTF">2025-06-04T21:18:20.0000000Z</dcterms:created>
  <dcterms:modified xsi:type="dcterms:W3CDTF">2025-06-16T15:42:56.3272411Z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0x01010097E6CD3AC1133841A80FCB207C766AF2</vt:lpwstr>
  </property>
  <property fmtid="{D5CDD505-2E9C-101B-9397-08002B2CF9AE}" pid="3" name="MediaServiceImageTags">
    <vt:lpwstr/>
  </property>
</Properties>
</file>